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9DA" w:rsidRDefault="007809DA" w:rsidP="007809DA">
      <w:pPr>
        <w:spacing w:line="480" w:lineRule="auto"/>
      </w:pPr>
      <w:r>
        <w:t>Name</w:t>
      </w:r>
    </w:p>
    <w:p w:rsidR="007809DA" w:rsidRDefault="007809DA" w:rsidP="007809DA">
      <w:pPr>
        <w:spacing w:line="480" w:lineRule="auto"/>
      </w:pPr>
      <w:r>
        <w:t>Tutor</w:t>
      </w:r>
    </w:p>
    <w:p w:rsidR="007809DA" w:rsidRDefault="007809DA" w:rsidP="007809DA">
      <w:pPr>
        <w:spacing w:line="480" w:lineRule="auto"/>
      </w:pPr>
      <w:r>
        <w:t>Course</w:t>
      </w:r>
    </w:p>
    <w:p w:rsidR="007809DA" w:rsidRDefault="007809DA" w:rsidP="007809DA">
      <w:pPr>
        <w:spacing w:line="480" w:lineRule="auto"/>
      </w:pPr>
      <w:r>
        <w:t>Date</w:t>
      </w:r>
    </w:p>
    <w:p w:rsidR="007809DA" w:rsidRDefault="007809DA" w:rsidP="007809DA">
      <w:pPr>
        <w:spacing w:line="480" w:lineRule="auto"/>
        <w:jc w:val="center"/>
      </w:pPr>
      <w:r>
        <w:t>Response Post</w:t>
      </w:r>
    </w:p>
    <w:p w:rsidR="007809DA" w:rsidRDefault="00E825A6" w:rsidP="007809DA">
      <w:pPr>
        <w:spacing w:line="480" w:lineRule="auto"/>
      </w:pPr>
      <w:r>
        <w:t xml:space="preserve">On the issue of whether Tesla did enough to establish a sustained competitive advantage, I agree with Luciana that the company did not achieve that. She notes that the main reasons why Tesla has been unable to create a long-term competitive advantage are that its competitors have introduced or are planning to introduce </w:t>
      </w:r>
      <w:r w:rsidR="007809DA">
        <w:t>their own models to rival Tesla, and that the company is relatively unknown compared to the likes of BMW and Toyota. I agree with Luciana that the unknown factor associated with Tesla will be a barrier to gaining competitive advantage going forward. On the issue of a future for electric vehicles, I also agree with Luciana that the popularity has diminished but that there is still interest in them. She highlights how drivers are dissatisfied by the low distance one can travel using current electric vehicles and this is a major concern for drivers who would not want to look for charging stations often in a day. I disagree with Luciana that only auto manufacturers associated with high quality will be the most successful in future. I feel that brands like Toyota can find similar success because of their lower price points which will be an attraction to a large section of drivers worldwide.</w:t>
      </w:r>
    </w:p>
    <w:sectPr w:rsidR="007809DA"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7BD2" w:rsidRDefault="00A17BD2" w:rsidP="007809DA">
      <w:pPr>
        <w:spacing w:after="0" w:line="240" w:lineRule="auto"/>
      </w:pPr>
      <w:r>
        <w:separator/>
      </w:r>
    </w:p>
  </w:endnote>
  <w:endnote w:type="continuationSeparator" w:id="1">
    <w:p w:rsidR="00A17BD2" w:rsidRDefault="00A17BD2" w:rsidP="007809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7BD2" w:rsidRDefault="00A17BD2" w:rsidP="007809DA">
      <w:pPr>
        <w:spacing w:after="0" w:line="240" w:lineRule="auto"/>
      </w:pPr>
      <w:r>
        <w:separator/>
      </w:r>
    </w:p>
  </w:footnote>
  <w:footnote w:type="continuationSeparator" w:id="1">
    <w:p w:rsidR="00A17BD2" w:rsidRDefault="00A17BD2" w:rsidP="007809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839196"/>
      <w:docPartObj>
        <w:docPartGallery w:val="Page Numbers (Top of Page)"/>
        <w:docPartUnique/>
      </w:docPartObj>
    </w:sdtPr>
    <w:sdtContent>
      <w:p w:rsidR="007809DA" w:rsidRDefault="007809DA">
        <w:pPr>
          <w:pStyle w:val="Header"/>
          <w:jc w:val="right"/>
        </w:pPr>
        <w:r>
          <w:t xml:space="preserve">Surname </w:t>
        </w:r>
        <w:fldSimple w:instr=" PAGE   \* MERGEFORMAT ">
          <w:r>
            <w:rPr>
              <w:noProof/>
            </w:rPr>
            <w:t>1</w:t>
          </w:r>
        </w:fldSimple>
      </w:p>
    </w:sdtContent>
  </w:sdt>
  <w:p w:rsidR="007809DA" w:rsidRDefault="007809D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825A6"/>
    <w:rsid w:val="00103092"/>
    <w:rsid w:val="007809DA"/>
    <w:rsid w:val="007F3814"/>
    <w:rsid w:val="00A17BD2"/>
    <w:rsid w:val="00E825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9DA"/>
  </w:style>
  <w:style w:type="paragraph" w:styleId="Footer">
    <w:name w:val="footer"/>
    <w:basedOn w:val="Normal"/>
    <w:link w:val="FooterChar"/>
    <w:uiPriority w:val="99"/>
    <w:semiHidden/>
    <w:unhideWhenUsed/>
    <w:rsid w:val="007809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09D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187</Words>
  <Characters>1070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2018-01-12T23:26:00Z</dcterms:created>
  <dcterms:modified xsi:type="dcterms:W3CDTF">2018-01-12T23:45:00Z</dcterms:modified>
</cp:coreProperties>
</file>